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Style w:val="6"/>
          <w:rFonts w:hint="eastAsia" w:cs="仿宋" w:asciiTheme="minorEastAsia" w:hAnsiTheme="minorEastAsia" w:eastAsiaTheme="minorEastAsia"/>
          <w:b/>
          <w:bCs/>
          <w:sz w:val="44"/>
          <w:szCs w:val="44"/>
        </w:rPr>
      </w:pPr>
      <w:bookmarkStart w:id="0" w:name="_Hlk169527707"/>
    </w:p>
    <w:p>
      <w:pPr>
        <w:spacing w:line="560" w:lineRule="exact"/>
        <w:ind w:firstLine="881" w:firstLineChars="200"/>
        <w:rPr>
          <w:rStyle w:val="6"/>
          <w:rFonts w:cs="仿宋" w:asciiTheme="minorEastAsia" w:hAnsiTheme="minorEastAsia" w:eastAsiaTheme="minorEastAsia"/>
          <w:b/>
          <w:bCs/>
          <w:sz w:val="44"/>
          <w:szCs w:val="44"/>
        </w:rPr>
      </w:pPr>
      <w:r>
        <w:rPr>
          <w:rStyle w:val="6"/>
          <w:rFonts w:hint="eastAsia" w:cs="仿宋" w:asciiTheme="minorEastAsia" w:hAnsiTheme="minorEastAsia" w:eastAsiaTheme="minorEastAsia"/>
          <w:b/>
          <w:bCs/>
          <w:sz w:val="44"/>
          <w:szCs w:val="44"/>
        </w:rPr>
        <w:t>以史正人明得失</w:t>
      </w:r>
      <w:r>
        <w:rPr>
          <w:rStyle w:val="6"/>
          <w:rFonts w:hint="eastAsia" w:cs="仿宋" w:asciiTheme="minorEastAsia" w:hAnsiTheme="minorEastAsia" w:eastAsiaTheme="minorEastAsia"/>
          <w:b/>
          <w:bCs/>
          <w:sz w:val="44"/>
          <w:szCs w:val="44"/>
          <w:lang w:val="en-US" w:eastAsia="zh-CN"/>
        </w:rPr>
        <w:t xml:space="preserve">  </w:t>
      </w:r>
      <w:r>
        <w:rPr>
          <w:rStyle w:val="6"/>
          <w:rFonts w:hint="eastAsia" w:cs="仿宋" w:asciiTheme="minorEastAsia" w:hAnsiTheme="minorEastAsia" w:eastAsiaTheme="minorEastAsia"/>
          <w:b/>
          <w:bCs/>
          <w:sz w:val="44"/>
          <w:szCs w:val="44"/>
        </w:rPr>
        <w:t>立德树人育英才</w:t>
      </w:r>
    </w:p>
    <w:bookmarkEnd w:id="0"/>
    <w:p>
      <w:pPr>
        <w:spacing w:line="560" w:lineRule="exact"/>
        <w:ind w:firstLine="1680" w:firstLineChars="600"/>
        <w:jc w:val="left"/>
        <w:rPr>
          <w:rStyle w:val="6"/>
          <w:rFonts w:cs="黑体" w:asciiTheme="minorEastAsia" w:hAnsiTheme="minorEastAsia" w:eastAsiaTheme="minorEastAsia"/>
          <w:kern w:val="0"/>
          <w:sz w:val="28"/>
          <w:szCs w:val="28"/>
        </w:rPr>
      </w:pPr>
      <w:r>
        <w:rPr>
          <w:rStyle w:val="6"/>
          <w:rFonts w:hint="eastAsia" w:cs="黑体" w:asciiTheme="minorEastAsia" w:hAnsiTheme="minorEastAsia" w:eastAsiaTheme="minorEastAsia"/>
          <w:kern w:val="0"/>
          <w:sz w:val="28"/>
          <w:szCs w:val="28"/>
        </w:rPr>
        <w:t>——</w:t>
      </w:r>
      <w:r>
        <w:rPr>
          <w:rStyle w:val="6"/>
          <w:rFonts w:hint="eastAsia" w:cs="黑体" w:asciiTheme="minorEastAsia" w:hAnsiTheme="minorEastAsia" w:eastAsiaTheme="minorEastAsia"/>
          <w:kern w:val="0"/>
          <w:sz w:val="28"/>
          <w:szCs w:val="28"/>
          <w:lang w:val="en-US" w:eastAsia="zh-CN"/>
        </w:rPr>
        <w:t>记</w:t>
      </w:r>
      <w:r>
        <w:rPr>
          <w:rStyle w:val="6"/>
          <w:rFonts w:hint="eastAsia" w:cs="黑体" w:asciiTheme="minorEastAsia" w:hAnsiTheme="minorEastAsia" w:eastAsiaTheme="minorEastAsia"/>
          <w:kern w:val="0"/>
          <w:sz w:val="28"/>
          <w:szCs w:val="28"/>
        </w:rPr>
        <w:t>杨陵区高级中学</w:t>
      </w:r>
      <w:r>
        <w:rPr>
          <w:rStyle w:val="6"/>
          <w:rFonts w:hint="eastAsia" w:cs="黑体" w:asciiTheme="minorEastAsia" w:hAnsiTheme="minorEastAsia" w:eastAsiaTheme="minorEastAsia"/>
          <w:kern w:val="0"/>
          <w:sz w:val="28"/>
          <w:szCs w:val="28"/>
          <w:lang w:val="en-US" w:eastAsia="zh-CN"/>
        </w:rPr>
        <w:t>教师</w:t>
      </w:r>
      <w:r>
        <w:rPr>
          <w:rStyle w:val="6"/>
          <w:rFonts w:hint="eastAsia" w:cs="黑体" w:asciiTheme="minorEastAsia" w:hAnsiTheme="minorEastAsia" w:eastAsiaTheme="minorEastAsia"/>
          <w:kern w:val="0"/>
          <w:sz w:val="28"/>
          <w:szCs w:val="28"/>
        </w:rPr>
        <w:t>王秀云</w:t>
      </w:r>
    </w:p>
    <w:p>
      <w:pPr>
        <w:spacing w:line="560" w:lineRule="exact"/>
        <w:ind w:firstLine="3360" w:firstLineChars="1200"/>
        <w:jc w:val="left"/>
        <w:rPr>
          <w:rStyle w:val="6"/>
          <w:rFonts w:hint="eastAsia" w:cs="黑体" w:asciiTheme="minorEastAsia" w:hAnsiTheme="minorEastAsia" w:eastAsiaTheme="minorEastAsia"/>
          <w:kern w:val="0"/>
          <w:sz w:val="28"/>
          <w:szCs w:val="28"/>
        </w:rPr>
      </w:pPr>
    </w:p>
    <w:p>
      <w:pPr>
        <w:spacing w:line="560" w:lineRule="exact"/>
        <w:ind w:firstLine="640" w:firstLineChars="200"/>
        <w:rPr>
          <w:rStyle w:val="6"/>
          <w:rFonts w:ascii="仿宋" w:hAnsi="仿宋" w:eastAsia="仿宋" w:cs="仿宋"/>
          <w:sz w:val="32"/>
          <w:szCs w:val="32"/>
        </w:rPr>
      </w:pP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t>她</w:t>
      </w:r>
      <w:r>
        <w:rPr>
          <w:rStyle w:val="6"/>
          <w:rFonts w:hint="eastAsia" w:ascii="仿宋" w:hAnsi="仿宋" w:eastAsia="仿宋" w:cs="仿宋"/>
          <w:sz w:val="32"/>
          <w:szCs w:val="32"/>
        </w:rPr>
        <w:t>二十六年，潜心育人，坚守三尺讲台；二十六年，挥洒汗水，抒写教育情怀；二十六年，兢兢业业，收获满园桃李；二十六年，青丝增白，诉说不悔人生。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Style w:val="6"/>
          <w:rFonts w:hint="eastAsia" w:ascii="仿宋" w:hAnsi="仿宋" w:eastAsia="仿宋" w:cs="仿宋"/>
          <w:sz w:val="32"/>
          <w:szCs w:val="32"/>
        </w:rPr>
        <w:t>她</w:t>
      </w:r>
      <w:r>
        <w:rPr>
          <w:rStyle w:val="6"/>
          <w:rFonts w:hint="eastAsia" w:ascii="仿宋" w:hAnsi="仿宋" w:eastAsia="仿宋" w:cs="仿宋"/>
          <w:sz w:val="32"/>
          <w:szCs w:val="32"/>
          <w:lang w:eastAsia="zh-CN"/>
        </w:rPr>
        <w:t>，</w:t>
      </w:r>
      <w:bookmarkStart w:id="1" w:name="_GoBack"/>
      <w:bookmarkEnd w:id="1"/>
      <w:r>
        <w:rPr>
          <w:rStyle w:val="6"/>
          <w:rFonts w:hint="eastAsia" w:ascii="仿宋" w:hAnsi="仿宋" w:eastAsia="仿宋" w:cs="仿宋"/>
          <w:sz w:val="32"/>
          <w:szCs w:val="32"/>
        </w:rPr>
        <w:t>就是陕西省杨陵区高级中学教师王秀云，</w:t>
      </w: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t>由于爱岗敬业，她</w:t>
      </w:r>
      <w:r>
        <w:rPr>
          <w:rStyle w:val="6"/>
          <w:rFonts w:hint="eastAsia" w:ascii="仿宋" w:hAnsi="仿宋" w:eastAsia="仿宋" w:cs="仿宋"/>
          <w:sz w:val="32"/>
          <w:szCs w:val="32"/>
        </w:rPr>
        <w:t>先后被授予陕西省中小学教学能手，咸阳市教学能手，杨凌示范区卓越教师、杨陵区三八红旗手、杨陵区师德标兵、武功县十佳教师荣誉称号，曾多次被评为县区级优秀教师、优秀班主任。</w:t>
      </w:r>
    </w:p>
    <w:p>
      <w:pPr>
        <w:spacing w:line="560" w:lineRule="exact"/>
        <w:ind w:firstLine="2891" w:firstLineChars="900"/>
        <w:rPr>
          <w:rStyle w:val="6"/>
          <w:rFonts w:hint="eastAsia" w:ascii="仿宋" w:hAnsi="仿宋" w:eastAsia="仿宋" w:cs="仿宋"/>
          <w:b/>
          <w:bCs/>
          <w:kern w:val="0"/>
          <w:sz w:val="32"/>
          <w:szCs w:val="32"/>
        </w:rPr>
      </w:pPr>
    </w:p>
    <w:p>
      <w:pPr>
        <w:spacing w:line="560" w:lineRule="exact"/>
        <w:ind w:firstLine="2891" w:firstLineChars="900"/>
        <w:rPr>
          <w:rStyle w:val="6"/>
          <w:rFonts w:ascii="仿宋" w:hAnsi="仿宋" w:eastAsia="仿宋" w:cs="仿宋"/>
          <w:b/>
          <w:bCs/>
          <w:sz w:val="32"/>
          <w:szCs w:val="32"/>
        </w:rPr>
      </w:pPr>
      <w:r>
        <w:rPr>
          <w:rStyle w:val="6"/>
          <w:rFonts w:hint="eastAsia" w:ascii="仿宋" w:hAnsi="仿宋" w:eastAsia="仿宋" w:cs="仿宋"/>
          <w:b/>
          <w:bCs/>
          <w:kern w:val="0"/>
          <w:sz w:val="32"/>
          <w:szCs w:val="32"/>
        </w:rPr>
        <w:t>向下扎根</w:t>
      </w:r>
      <w:r>
        <w:rPr>
          <w:rStyle w:val="6"/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 xml:space="preserve">  </w:t>
      </w:r>
      <w:r>
        <w:rPr>
          <w:rStyle w:val="6"/>
          <w:rFonts w:hint="eastAsia" w:ascii="仿宋" w:hAnsi="仿宋" w:eastAsia="仿宋" w:cs="仿宋"/>
          <w:b/>
          <w:bCs/>
          <w:kern w:val="0"/>
          <w:sz w:val="32"/>
          <w:szCs w:val="32"/>
        </w:rPr>
        <w:t>向上生长</w:t>
      </w:r>
    </w:p>
    <w:p>
      <w:pPr>
        <w:spacing w:line="560" w:lineRule="exact"/>
        <w:ind w:firstLine="640" w:firstLineChars="200"/>
        <w:jc w:val="left"/>
        <w:rPr>
          <w:rStyle w:val="6"/>
          <w:rFonts w:ascii="仿宋" w:hAnsi="仿宋" w:eastAsia="仿宋" w:cs="仿宋"/>
          <w:kern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kern w:val="0"/>
          <w:sz w:val="32"/>
          <w:szCs w:val="32"/>
        </w:rPr>
        <w:t>是种子总是要扎根的，1998年师范毕业后，</w:t>
      </w:r>
      <w:r>
        <w:rPr>
          <w:rStyle w:val="6"/>
          <w:rFonts w:hint="eastAsia" w:ascii="仿宋" w:hAnsi="仿宋" w:eastAsia="仿宋" w:cs="仿宋"/>
          <w:sz w:val="32"/>
          <w:szCs w:val="32"/>
        </w:rPr>
        <w:t>王秀云</w:t>
      </w:r>
      <w:r>
        <w:rPr>
          <w:rStyle w:val="6"/>
          <w:rFonts w:hint="eastAsia" w:ascii="仿宋" w:hAnsi="仿宋" w:eastAsia="仿宋" w:cs="仿宋"/>
          <w:kern w:val="0"/>
          <w:sz w:val="32"/>
          <w:szCs w:val="32"/>
        </w:rPr>
        <w:t>来到了武功县最偏远的一所农村高中，从此扎根农村教育16年。那时最流行的一句话就是：你要给学生一碗水，就得自己有一桶水！</w:t>
      </w: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t>上世纪九十年代在那个偏僻的农村校园里，</w:t>
      </w:r>
      <w:r>
        <w:rPr>
          <w:rStyle w:val="6"/>
          <w:rFonts w:hint="eastAsia" w:ascii="仿宋" w:hAnsi="仿宋" w:eastAsia="仿宋" w:cs="仿宋"/>
          <w:kern w:val="0"/>
          <w:sz w:val="32"/>
          <w:szCs w:val="32"/>
        </w:rPr>
        <w:t>为了站稳讲台，她每节课都丝毫不敢马虎，认真反复打磨每一节课，撰写教学反思和论文。</w:t>
      </w:r>
    </w:p>
    <w:p>
      <w:pPr>
        <w:spacing w:line="560" w:lineRule="exact"/>
        <w:ind w:firstLine="640" w:firstLineChars="200"/>
        <w:jc w:val="left"/>
        <w:rPr>
          <w:rStyle w:val="6"/>
          <w:rFonts w:ascii="仿宋" w:hAnsi="仿宋" w:eastAsia="仿宋" w:cs="仿宋"/>
          <w:kern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kern w:val="0"/>
          <w:sz w:val="32"/>
          <w:szCs w:val="32"/>
        </w:rPr>
        <w:t>2014年</w:t>
      </w:r>
      <w:r>
        <w:rPr>
          <w:rStyle w:val="6"/>
          <w:rFonts w:hint="eastAsia" w:ascii="仿宋" w:hAnsi="仿宋" w:eastAsia="仿宋" w:cs="仿宋"/>
          <w:sz w:val="32"/>
          <w:szCs w:val="32"/>
        </w:rPr>
        <w:t>王秀云</w:t>
      </w:r>
      <w:r>
        <w:rPr>
          <w:rStyle w:val="6"/>
          <w:rFonts w:hint="eastAsia" w:ascii="仿宋" w:hAnsi="仿宋" w:eastAsia="仿宋" w:cs="仿宋"/>
          <w:kern w:val="0"/>
          <w:sz w:val="32"/>
          <w:szCs w:val="32"/>
        </w:rPr>
        <w:t>有幸参加省级教学能手赛教，经过比赛她获得的不仅是一张荣誉证书，更重要的是她对历史教学的认识得到了升华，她终于深刻领悟了历史课的价值内涵、树立了崭新的教学理念：对学生而言它不是应试的工具，而是学生塑造健全人格、坚定理想信念、厚植爱国主义情怀的必备科目！当她深知自己从事学科的价值所在，也从中获得了职业幸福感！</w:t>
      </w:r>
    </w:p>
    <w:p>
      <w:pPr>
        <w:spacing w:line="560" w:lineRule="exact"/>
        <w:ind w:firstLine="2570" w:firstLineChars="800"/>
        <w:jc w:val="left"/>
        <w:rPr>
          <w:rStyle w:val="6"/>
          <w:rFonts w:hint="eastAsia" w:ascii="仿宋" w:hAnsi="仿宋" w:eastAsia="仿宋" w:cs="仿宋"/>
          <w:b/>
          <w:bCs/>
          <w:kern w:val="0"/>
          <w:sz w:val="32"/>
          <w:szCs w:val="32"/>
        </w:rPr>
      </w:pPr>
    </w:p>
    <w:p>
      <w:pPr>
        <w:spacing w:line="560" w:lineRule="exact"/>
        <w:ind w:firstLine="2570" w:firstLineChars="800"/>
        <w:jc w:val="left"/>
        <w:rPr>
          <w:rStyle w:val="6"/>
          <w:rFonts w:ascii="仿宋" w:hAnsi="仿宋" w:eastAsia="仿宋" w:cs="仿宋"/>
          <w:b/>
          <w:bCs/>
          <w:sz w:val="32"/>
          <w:szCs w:val="32"/>
        </w:rPr>
      </w:pPr>
      <w:r>
        <w:rPr>
          <w:rStyle w:val="6"/>
          <w:rFonts w:hint="eastAsia" w:ascii="仿宋" w:hAnsi="仿宋" w:eastAsia="仿宋" w:cs="仿宋"/>
          <w:b/>
          <w:bCs/>
          <w:kern w:val="0"/>
          <w:sz w:val="32"/>
          <w:szCs w:val="32"/>
        </w:rPr>
        <w:t>静水深流</w:t>
      </w:r>
      <w:r>
        <w:rPr>
          <w:rStyle w:val="6"/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 xml:space="preserve">  </w:t>
      </w:r>
      <w:r>
        <w:rPr>
          <w:rStyle w:val="6"/>
          <w:rFonts w:hint="eastAsia" w:ascii="仿宋" w:hAnsi="仿宋" w:eastAsia="仿宋" w:cs="仿宋"/>
          <w:b/>
          <w:bCs/>
          <w:kern w:val="0"/>
          <w:sz w:val="32"/>
          <w:szCs w:val="32"/>
        </w:rPr>
        <w:t>学无止境</w:t>
      </w:r>
    </w:p>
    <w:p>
      <w:pPr>
        <w:spacing w:line="560" w:lineRule="exact"/>
        <w:ind w:firstLine="640" w:firstLineChars="200"/>
        <w:jc w:val="left"/>
        <w:rPr>
          <w:rStyle w:val="6"/>
          <w:rFonts w:hint="eastAsia" w:ascii="仿宋" w:hAnsi="仿宋" w:eastAsia="仿宋" w:cs="仿宋"/>
          <w:kern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sz w:val="32"/>
          <w:szCs w:val="32"/>
        </w:rPr>
        <w:t>“课大于天”是王秀云永远的信念。</w:t>
      </w:r>
      <w:r>
        <w:rPr>
          <w:rStyle w:val="6"/>
          <w:rFonts w:hint="eastAsia" w:ascii="仿宋" w:hAnsi="仿宋" w:eastAsia="仿宋" w:cs="仿宋"/>
          <w:kern w:val="0"/>
          <w:sz w:val="32"/>
          <w:szCs w:val="32"/>
        </w:rPr>
        <w:t>教育路上一路走来，从最初的双基到三维目标，再到现在的学科核心素养，她始终坚持学习和反思，也越来越热爱历史，以它的人文性、思想性、博大精深，塑造学生健全人格，增强学生民族责任感，历史课使学生多一点人文素养，多一点理性思考，多一点世界格局。她以生为本，秉承崭新的教学理念，注重激发学生学习兴趣，通过组织学生自主学习、合作探究，落实学科核心素养。她把党史、新中国史、改革开放史、社会主义发展史等“四史”教育有机融入其中，增强了学生的民族自豪感和历史责任感。</w:t>
      </w:r>
    </w:p>
    <w:p>
      <w:pPr>
        <w:spacing w:line="560" w:lineRule="exact"/>
        <w:ind w:firstLine="640" w:firstLineChars="200"/>
        <w:rPr>
          <w:rStyle w:val="6"/>
          <w:rFonts w:hint="eastAsia" w:ascii="仿宋_GB2312" w:hAnsi="仿宋" w:eastAsia="仿宋_GB2312" w:cs="仿宋"/>
          <w:sz w:val="32"/>
          <w:szCs w:val="32"/>
        </w:rPr>
      </w:pPr>
      <w:r>
        <w:rPr>
          <w:rStyle w:val="6"/>
          <w:rFonts w:hint="eastAsia" w:ascii="仿宋_GB2312" w:hAnsi="仿宋" w:eastAsia="仿宋_GB2312" w:cs="仿宋"/>
          <w:kern w:val="0"/>
          <w:sz w:val="32"/>
          <w:szCs w:val="32"/>
        </w:rPr>
        <w:t>王秀云同志始终铭记教师职业的初心，深知历史课肩负着塑造学生健全人格、坚定理想信念、厚植爱国主义情怀，立德树人的神圣使命。她坚持以生为本，秉承崭新的教学理念，注重激发学生学习兴趣，通过组织学生自主学习、合作探究，落实学科核心素养。她把党史、新中国史、改革开放史、社会主义发展史等“四史”教育有机融入其中，增强了学生的民族自豪感和历史责任感。</w:t>
      </w:r>
    </w:p>
    <w:p>
      <w:pPr>
        <w:spacing w:line="560" w:lineRule="exact"/>
        <w:ind w:firstLine="640" w:firstLineChars="200"/>
        <w:jc w:val="left"/>
        <w:rPr>
          <w:rStyle w:val="6"/>
          <w:rFonts w:ascii="仿宋" w:hAnsi="仿宋" w:eastAsia="仿宋" w:cs="仿宋"/>
          <w:kern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kern w:val="0"/>
          <w:sz w:val="32"/>
          <w:szCs w:val="32"/>
        </w:rPr>
        <w:t>独行快，众行远。</w:t>
      </w:r>
      <w:r>
        <w:rPr>
          <w:rStyle w:val="6"/>
          <w:rFonts w:hint="eastAsia" w:ascii="仿宋" w:hAnsi="仿宋" w:eastAsia="仿宋" w:cs="仿宋"/>
          <w:sz w:val="32"/>
          <w:szCs w:val="32"/>
        </w:rPr>
        <w:t>王秀云</w:t>
      </w:r>
      <w:r>
        <w:rPr>
          <w:rStyle w:val="6"/>
          <w:rFonts w:hint="eastAsia" w:ascii="仿宋" w:hAnsi="仿宋" w:eastAsia="仿宋" w:cs="仿宋"/>
          <w:kern w:val="0"/>
          <w:sz w:val="32"/>
          <w:szCs w:val="32"/>
        </w:rPr>
        <w:t>团结带领文综教研组积极开展教学研讨，参加备课组活动，研究新教材、新高考，改革课堂教学，深入思考认真撰写学习反思，</w:t>
      </w:r>
      <w:r>
        <w:rPr>
          <w:rStyle w:val="6"/>
          <w:rFonts w:hint="eastAsia" w:ascii="仿宋" w:hAnsi="仿宋" w:eastAsia="仿宋" w:cs="仿宋"/>
          <w:sz w:val="32"/>
          <w:szCs w:val="32"/>
        </w:rPr>
        <w:t>先后发表论文十余篇，</w:t>
      </w:r>
      <w:r>
        <w:rPr>
          <w:rStyle w:val="6"/>
          <w:rFonts w:hint="eastAsia" w:ascii="仿宋" w:hAnsi="仿宋" w:eastAsia="仿宋" w:cs="仿宋"/>
          <w:kern w:val="0"/>
          <w:sz w:val="32"/>
          <w:szCs w:val="32"/>
        </w:rPr>
        <w:t>立足教学实践参加并主持多项省市区级课题研究，参与编写的杨陵区校本教材《我爱杨凌》已在全区出版使用。</w:t>
      </w:r>
    </w:p>
    <w:p>
      <w:pPr>
        <w:spacing w:line="560" w:lineRule="exact"/>
        <w:ind w:firstLine="2891" w:firstLineChars="900"/>
        <w:jc w:val="left"/>
        <w:rPr>
          <w:rStyle w:val="6"/>
          <w:rFonts w:hint="eastAsia" w:ascii="仿宋" w:hAnsi="仿宋" w:eastAsia="仿宋" w:cs="仿宋"/>
          <w:b/>
          <w:bCs/>
          <w:kern w:val="0"/>
          <w:sz w:val="32"/>
          <w:szCs w:val="32"/>
        </w:rPr>
      </w:pPr>
    </w:p>
    <w:p>
      <w:pPr>
        <w:spacing w:line="560" w:lineRule="exact"/>
        <w:ind w:firstLine="2891" w:firstLineChars="900"/>
        <w:jc w:val="left"/>
        <w:rPr>
          <w:rStyle w:val="6"/>
          <w:rFonts w:ascii="仿宋" w:hAnsi="仿宋" w:eastAsia="仿宋" w:cs="仿宋"/>
          <w:b/>
          <w:bCs/>
          <w:sz w:val="32"/>
          <w:szCs w:val="32"/>
        </w:rPr>
      </w:pPr>
      <w:r>
        <w:rPr>
          <w:rStyle w:val="6"/>
          <w:rFonts w:hint="eastAsia" w:ascii="仿宋" w:hAnsi="仿宋" w:eastAsia="仿宋" w:cs="仿宋"/>
          <w:b/>
          <w:bCs/>
          <w:kern w:val="0"/>
          <w:sz w:val="32"/>
          <w:szCs w:val="32"/>
        </w:rPr>
        <w:t>心中有爱</w:t>
      </w:r>
      <w:r>
        <w:rPr>
          <w:rStyle w:val="6"/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 xml:space="preserve">  </w:t>
      </w:r>
      <w:r>
        <w:rPr>
          <w:rStyle w:val="6"/>
          <w:rFonts w:hint="eastAsia" w:ascii="仿宋" w:hAnsi="仿宋" w:eastAsia="仿宋" w:cs="仿宋"/>
          <w:b/>
          <w:bCs/>
          <w:kern w:val="0"/>
          <w:sz w:val="32"/>
          <w:szCs w:val="32"/>
        </w:rPr>
        <w:t>眼里有光</w:t>
      </w:r>
    </w:p>
    <w:p>
      <w:pPr>
        <w:spacing w:line="560" w:lineRule="exact"/>
        <w:ind w:firstLine="640" w:firstLineChars="200"/>
        <w:jc w:val="left"/>
        <w:rPr>
          <w:rStyle w:val="6"/>
          <w:rFonts w:ascii="仿宋" w:hAnsi="仿宋" w:eastAsia="仿宋" w:cs="仿宋"/>
          <w:kern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kern w:val="0"/>
          <w:sz w:val="32"/>
          <w:szCs w:val="32"/>
        </w:rPr>
        <w:t>二十六年的从教生涯，</w:t>
      </w:r>
      <w:r>
        <w:rPr>
          <w:rStyle w:val="6"/>
          <w:rFonts w:hint="eastAsia" w:ascii="仿宋" w:hAnsi="仿宋" w:eastAsia="仿宋" w:cs="仿宋"/>
          <w:sz w:val="32"/>
          <w:szCs w:val="32"/>
        </w:rPr>
        <w:t>王秀云</w:t>
      </w:r>
      <w:r>
        <w:rPr>
          <w:rStyle w:val="6"/>
          <w:rFonts w:hint="eastAsia" w:ascii="仿宋" w:hAnsi="仿宋" w:eastAsia="仿宋" w:cs="仿宋"/>
          <w:kern w:val="0"/>
          <w:sz w:val="32"/>
          <w:szCs w:val="32"/>
        </w:rPr>
        <w:t>有十六年的班主任工作经历，其中有十年都是连续担任高三历史课教学和文科班主任工作。她深知高考对于学生、对于家庭意味着什么！</w:t>
      </w:r>
    </w:p>
    <w:p>
      <w:pPr>
        <w:spacing w:line="560" w:lineRule="exact"/>
        <w:ind w:firstLine="640" w:firstLineChars="200"/>
        <w:jc w:val="left"/>
        <w:rPr>
          <w:rStyle w:val="6"/>
          <w:rFonts w:ascii="仿宋" w:hAnsi="仿宋" w:eastAsia="仿宋" w:cs="仿宋"/>
          <w:kern w:val="0"/>
          <w:sz w:val="32"/>
          <w:szCs w:val="32"/>
        </w:rPr>
      </w:pPr>
      <w:r>
        <w:rPr>
          <w:rStyle w:val="6"/>
          <w:rFonts w:hint="eastAsia" w:ascii="仿宋" w:hAnsi="仿宋" w:eastAsia="仿宋" w:cs="仿宋"/>
          <w:kern w:val="0"/>
          <w:sz w:val="32"/>
          <w:szCs w:val="32"/>
        </w:rPr>
        <w:t>班级管理中</w:t>
      </w:r>
      <w:r>
        <w:rPr>
          <w:rStyle w:val="6"/>
          <w:rFonts w:hint="eastAsia" w:ascii="仿宋" w:hAnsi="仿宋" w:eastAsia="仿宋" w:cs="仿宋"/>
          <w:sz w:val="32"/>
          <w:szCs w:val="32"/>
        </w:rPr>
        <w:t>王秀云</w:t>
      </w:r>
      <w:r>
        <w:rPr>
          <w:rStyle w:val="6"/>
          <w:rFonts w:hint="eastAsia" w:ascii="仿宋" w:hAnsi="仿宋" w:eastAsia="仿宋" w:cs="仿宋"/>
          <w:kern w:val="0"/>
          <w:sz w:val="32"/>
          <w:szCs w:val="32"/>
        </w:rPr>
        <w:t>始终坚守“为学生终身发展服务的理念”，秉承“立德树人”的教育根本目标，关爱呵护每一个学生的成长，注重学生的身心健康，探索班团干部自主管理，精心策划每一次的主题班会，引导他们克服网瘾，正确面对早恋，一次次模考后，引导他们胜不骄、败不馁，在他们松懈怠慢时施加压力，在他们疲惫焦虑时安慰鼓励。一直以来她所带班级班风正、学风浓，高考成绩优异，每年都能超额完成学校下达目标任务，连续荣获武功县优秀教师、高考优秀班主任、文综高考单科全县第一，多次被评为校级优秀班主任和优秀教师。看着学生考上理想的大学，她常常忘记了疲惫，觉得自己是世界上最幸福的人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t>作为一个普普通通的教育工作者，上好每一节课，带好每一个学生，呵护好他们健康成长，就是</w:t>
      </w:r>
      <w:r>
        <w:rPr>
          <w:rStyle w:val="6"/>
          <w:rFonts w:hint="eastAsia" w:ascii="仿宋" w:hAnsi="仿宋" w:eastAsia="仿宋" w:cs="仿宋"/>
          <w:sz w:val="32"/>
          <w:szCs w:val="32"/>
        </w:rPr>
        <w:t>王秀云</w:t>
      </w: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t>对教育的最好诠释。变革是永恒的，探索必将永无止境！新高考、新教材、新课标、新的课程评价体系已经到来，她的教育工作也必将迎来新一轮的探索之旅！</w:t>
      </w:r>
    </w:p>
    <w:p>
      <w:pPr>
        <w:spacing w:line="560" w:lineRule="exact"/>
        <w:ind w:firstLine="640" w:firstLineChars="200"/>
        <w:rPr>
          <w:rStyle w:val="6"/>
          <w:rFonts w:ascii="仿宋" w:hAnsi="仿宋" w:eastAsia="仿宋" w:cs="仿宋"/>
          <w:sz w:val="32"/>
          <w:szCs w:val="32"/>
        </w:rPr>
      </w:pPr>
      <w:r>
        <w:rPr>
          <w:rStyle w:val="6"/>
          <w:rFonts w:hint="eastAsia" w:ascii="仿宋" w:hAnsi="仿宋" w:eastAsia="仿宋" w:cs="黑体"/>
          <w:kern w:val="0"/>
          <w:sz w:val="32"/>
          <w:szCs w:val="32"/>
        </w:rPr>
        <w:t>三尺讲台，忠诚奉献。教育教学，业务精湛。园丁辛勤，换来桃李满园。师德师风，赢得交口称赞。</w:t>
      </w:r>
      <w:r>
        <w:rPr>
          <w:rStyle w:val="6"/>
          <w:rFonts w:hint="eastAsia" w:ascii="仿宋" w:hAnsi="仿宋" w:eastAsia="仿宋" w:cs="仿宋"/>
          <w:sz w:val="32"/>
          <w:szCs w:val="32"/>
        </w:rPr>
        <w:t>以史正人明得失,立德树人育英才。展望未来，王秀云将继续</w:t>
      </w:r>
      <w:r>
        <w:rPr>
          <w:rStyle w:val="6"/>
          <w:rFonts w:hint="eastAsia" w:ascii="仿宋" w:hAnsi="仿宋" w:eastAsia="仿宋" w:cs="仿宋"/>
          <w:kern w:val="0"/>
          <w:sz w:val="32"/>
          <w:szCs w:val="32"/>
        </w:rPr>
        <w:t>静心教书，潜心育人，凡心所向，素履以往！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Style w:val="6"/>
      </w:rPr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Style w:val="6"/>
      </w:rPr>
      <w:pict>
        <v:shape id="_x0000_s3074" o:spid="_x0000_s3074" o:spt="202" type="#_x0000_t202" style="position:absolute;left:0pt;margin-top:0pt;height:144pt;width:144pt;mso-position-horizontal:center;mso-position-horizontal-relative:margin;z-index:251659264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>
            <w:txbxContent>
              <w:p>
                <w:pPr>
                  <w:pStyle w:val="2"/>
                  <w:rPr>
                    <w:rStyle w:val="6"/>
                  </w:rPr>
                </w:pPr>
              </w:p>
              <w:p>
                <w:pPr>
                  <w:rPr>
                    <w:rStyle w:val="6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embedSystemFonts/>
  <w:bordersDoNotSurroundHeader w:val="1"/>
  <w:bordersDoNotSurroundFooter w:val="1"/>
  <w:documentProtection w:enforcement="0"/>
  <w:defaultTabStop w:val="420"/>
  <w:doNotUseMarginsForDrawingGridOrigin w:val="1"/>
  <w:drawingGridHorizontalOrigin w:val="1800"/>
  <w:drawingGridVerticalOrigin w:val="1440"/>
  <w:characterSpacingControl w:val="doNotCompress"/>
  <w:hdrShapeDefaults>
    <o:shapelayout v:ext="edit">
      <o:idmap v:ext="edit" data="3"/>
    </o:shapelayout>
  </w:hdrShapeDefaults>
  <w:compat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ZmI2MzQ1MTZkZWE3YjM3ZjJlMzkwM2NiY2EwYjA2ZDgifQ=="/>
  </w:docVars>
  <w:rsids>
    <w:rsidRoot w:val="005E67DC"/>
    <w:rsid w:val="000218A1"/>
    <w:rsid w:val="000548E2"/>
    <w:rsid w:val="000C12FE"/>
    <w:rsid w:val="0010047C"/>
    <w:rsid w:val="002B4C14"/>
    <w:rsid w:val="002F4F27"/>
    <w:rsid w:val="00335FC8"/>
    <w:rsid w:val="0039752E"/>
    <w:rsid w:val="0050734A"/>
    <w:rsid w:val="00557298"/>
    <w:rsid w:val="005E67DC"/>
    <w:rsid w:val="006E7D07"/>
    <w:rsid w:val="00A23EAF"/>
    <w:rsid w:val="00B068B1"/>
    <w:rsid w:val="00B12B78"/>
    <w:rsid w:val="00B82380"/>
    <w:rsid w:val="00EA2859"/>
    <w:rsid w:val="00EE23C2"/>
    <w:rsid w:val="00F740D6"/>
    <w:rsid w:val="05994AA2"/>
    <w:rsid w:val="2CCD6369"/>
    <w:rsid w:val="3A7F52B6"/>
    <w:rsid w:val="6F380BE7"/>
    <w:rsid w:val="6F7E0CA6"/>
    <w:rsid w:val="7ADF4D19"/>
    <w:rsid w:val="7DED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NormalCharacter"/>
    <w:semiHidden/>
    <w:uiPriority w:val="0"/>
  </w:style>
  <w:style w:type="table" w:customStyle="1" w:styleId="7">
    <w:name w:val="TableNormal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link w:val="9"/>
    <w:qFormat/>
    <w:uiPriority w:val="0"/>
    <w:rPr>
      <w:sz w:val="18"/>
      <w:szCs w:val="18"/>
    </w:rPr>
  </w:style>
  <w:style w:type="character" w:customStyle="1" w:styleId="9">
    <w:name w:val="UserStyle_0"/>
    <w:link w:val="8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1983</Words>
  <Characters>1992</Characters>
  <Lines>10</Lines>
  <Paragraphs>2</Paragraphs>
  <TotalTime>19</TotalTime>
  <ScaleCrop>false</ScaleCrop>
  <LinksUpToDate>false</LinksUpToDate>
  <CharactersWithSpaces>1992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2022-02-17T22:29:00Z</dcterms:created>
  <dc:creator>宋辉</dc:creator>
  <cp:lastModifiedBy>孔祥娜</cp:lastModifiedBy>
  <cp:lastPrinted>2024-06-23T11:50:00Z</cp:lastPrinted>
  <dcterms:modified xsi:type="dcterms:W3CDTF">2024-07-27T11:34:33Z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184CFAFDC61844AEB8254BF3656408FD</vt:lpwstr>
  </property>
</Properties>
</file>